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E8" w:rsidRDefault="00BE5BE8" w:rsidP="00BE5BE8">
      <w:pPr>
        <w:rPr>
          <w:b/>
          <w:bCs/>
          <w:sz w:val="28"/>
        </w:rPr>
      </w:pPr>
      <w:r>
        <w:rPr>
          <w:b/>
          <w:bCs/>
          <w:sz w:val="28"/>
        </w:rPr>
        <w:t>DZIEŃ BEZPIECZEŃSTWA – 07.11.2011 R.</w:t>
      </w:r>
    </w:p>
    <w:p w:rsidR="00BE5BE8" w:rsidRDefault="00BE5BE8" w:rsidP="00BE5BE8">
      <w:pPr>
        <w:spacing w:line="360" w:lineRule="auto"/>
        <w:ind w:left="360"/>
      </w:pPr>
    </w:p>
    <w:p w:rsidR="00BE5BE8" w:rsidRDefault="00BE5BE8" w:rsidP="00BE5BE8">
      <w:pPr>
        <w:spacing w:line="360" w:lineRule="auto"/>
      </w:pPr>
      <w:r>
        <w:rPr>
          <w:b/>
          <w:bCs/>
        </w:rPr>
        <w:t xml:space="preserve">Organizatorzy: </w:t>
      </w:r>
      <w:r>
        <w:t>mgr E. Cedro, mgr B. Kołodziej, Szkolne Koło PCK</w:t>
      </w:r>
    </w:p>
    <w:p w:rsidR="00BE5BE8" w:rsidRDefault="00BE5BE8" w:rsidP="00BE5BE8">
      <w:pPr>
        <w:spacing w:line="360" w:lineRule="auto"/>
        <w:rPr>
          <w:b/>
          <w:bCs/>
        </w:rPr>
      </w:pPr>
    </w:p>
    <w:p w:rsidR="00BE5BE8" w:rsidRDefault="00BE5BE8" w:rsidP="00BE5BE8">
      <w:pPr>
        <w:spacing w:line="360" w:lineRule="auto"/>
        <w:rPr>
          <w:b/>
          <w:bCs/>
        </w:rPr>
      </w:pPr>
      <w:r>
        <w:rPr>
          <w:b/>
          <w:bCs/>
        </w:rPr>
        <w:t>Cel imprezy:</w:t>
      </w:r>
    </w:p>
    <w:p w:rsidR="00BE5BE8" w:rsidRDefault="00BE5BE8" w:rsidP="00BE5BE8">
      <w:pPr>
        <w:numPr>
          <w:ilvl w:val="0"/>
          <w:numId w:val="4"/>
        </w:numPr>
        <w:spacing w:line="360" w:lineRule="auto"/>
        <w:rPr>
          <w:szCs w:val="22"/>
        </w:rPr>
      </w:pPr>
      <w:r>
        <w:rPr>
          <w:szCs w:val="22"/>
        </w:rPr>
        <w:t xml:space="preserve">Kształtowanie odpowiedzialności za zdrowie własne i innych; </w:t>
      </w:r>
    </w:p>
    <w:p w:rsidR="00BE5BE8" w:rsidRDefault="00BE5BE8" w:rsidP="00BE5BE8">
      <w:pPr>
        <w:numPr>
          <w:ilvl w:val="0"/>
          <w:numId w:val="4"/>
        </w:numPr>
        <w:spacing w:line="360" w:lineRule="auto"/>
        <w:rPr>
          <w:szCs w:val="22"/>
        </w:rPr>
      </w:pPr>
      <w:r>
        <w:rPr>
          <w:szCs w:val="22"/>
        </w:rPr>
        <w:t>Przypomnienie zasad fair play;</w:t>
      </w:r>
    </w:p>
    <w:p w:rsidR="00BE5BE8" w:rsidRDefault="00BE5BE8" w:rsidP="00BE5BE8">
      <w:pPr>
        <w:numPr>
          <w:ilvl w:val="0"/>
          <w:numId w:val="4"/>
        </w:numPr>
        <w:spacing w:line="360" w:lineRule="auto"/>
      </w:pPr>
      <w:r>
        <w:rPr>
          <w:szCs w:val="22"/>
        </w:rPr>
        <w:t>Utrwalenie  zasad właściwego zachowania kibica nie tylko podczas imprez sportowych.</w:t>
      </w:r>
    </w:p>
    <w:p w:rsidR="00BE5BE8" w:rsidRDefault="00BE5BE8" w:rsidP="00BE5BE8">
      <w:pPr>
        <w:spacing w:line="360" w:lineRule="auto"/>
        <w:rPr>
          <w:b/>
          <w:bCs/>
        </w:rPr>
      </w:pPr>
      <w:r>
        <w:rPr>
          <w:b/>
          <w:bCs/>
        </w:rPr>
        <w:t>Program imprezy:</w:t>
      </w:r>
    </w:p>
    <w:p w:rsidR="00BE5BE8" w:rsidRDefault="00BE5BE8" w:rsidP="00BE5BE8">
      <w:pPr>
        <w:spacing w:line="360" w:lineRule="auto"/>
      </w:pPr>
    </w:p>
    <w:p w:rsidR="00BE5BE8" w:rsidRDefault="00BE5BE8" w:rsidP="00BE5BE8">
      <w:pPr>
        <w:numPr>
          <w:ilvl w:val="0"/>
          <w:numId w:val="1"/>
        </w:numPr>
        <w:spacing w:line="360" w:lineRule="auto"/>
      </w:pPr>
      <w:r>
        <w:t>Przedstawienie „Lubię mówić z Tobą”.</w:t>
      </w:r>
    </w:p>
    <w:p w:rsidR="00BE5BE8" w:rsidRDefault="00BE5BE8" w:rsidP="00BE5BE8">
      <w:pPr>
        <w:spacing w:line="360" w:lineRule="auto"/>
      </w:pPr>
    </w:p>
    <w:p w:rsidR="00BE5BE8" w:rsidRDefault="00BE5BE8" w:rsidP="00BE5BE8">
      <w:pPr>
        <w:numPr>
          <w:ilvl w:val="0"/>
          <w:numId w:val="1"/>
        </w:numPr>
        <w:spacing w:line="360" w:lineRule="auto"/>
      </w:pPr>
      <w:r>
        <w:t>Konkurs szkolny „Bezpieczna klasa 2011/2012”</w:t>
      </w:r>
    </w:p>
    <w:p w:rsidR="00BE5BE8" w:rsidRDefault="00BE5BE8" w:rsidP="00BE5BE8">
      <w:pPr>
        <w:spacing w:line="360" w:lineRule="auto"/>
        <w:ind w:left="1416"/>
      </w:pPr>
    </w:p>
    <w:p w:rsidR="00BE5BE8" w:rsidRDefault="00BE5BE8" w:rsidP="00BE5BE8">
      <w:pPr>
        <w:numPr>
          <w:ilvl w:val="1"/>
          <w:numId w:val="3"/>
        </w:numPr>
        <w:spacing w:line="360" w:lineRule="auto"/>
      </w:pPr>
      <w:r>
        <w:t xml:space="preserve">Prezentacja transparentów </w:t>
      </w:r>
    </w:p>
    <w:p w:rsidR="00BE5BE8" w:rsidRDefault="00BE5BE8" w:rsidP="00BE5BE8">
      <w:pPr>
        <w:numPr>
          <w:ilvl w:val="1"/>
          <w:numId w:val="3"/>
        </w:numPr>
        <w:spacing w:line="360" w:lineRule="auto"/>
      </w:pPr>
      <w:r>
        <w:t>Prezentacja okrzyków</w:t>
      </w:r>
    </w:p>
    <w:p w:rsidR="00BE5BE8" w:rsidRDefault="00BE5BE8" w:rsidP="00BE5BE8">
      <w:pPr>
        <w:numPr>
          <w:ilvl w:val="1"/>
          <w:numId w:val="3"/>
        </w:numPr>
        <w:spacing w:line="360" w:lineRule="auto"/>
      </w:pPr>
      <w:r>
        <w:t>Walka na słowa</w:t>
      </w:r>
    </w:p>
    <w:p w:rsidR="00BE5BE8" w:rsidRDefault="00BE5BE8" w:rsidP="00BE5BE8">
      <w:pPr>
        <w:spacing w:line="360" w:lineRule="auto"/>
        <w:ind w:left="1416"/>
      </w:pPr>
    </w:p>
    <w:p w:rsidR="00BE5BE8" w:rsidRDefault="00BE5BE8" w:rsidP="00BE5BE8">
      <w:pPr>
        <w:numPr>
          <w:ilvl w:val="1"/>
          <w:numId w:val="3"/>
        </w:numPr>
        <w:spacing w:line="360" w:lineRule="auto"/>
      </w:pPr>
      <w:r>
        <w:t>Konkurencje sportowe (bierze w niej udział po 6 uczniów z każdej klasy).</w:t>
      </w:r>
    </w:p>
    <w:p w:rsidR="00BE5BE8" w:rsidRDefault="00BE5BE8" w:rsidP="00BE5BE8">
      <w:pPr>
        <w:spacing w:line="360" w:lineRule="auto"/>
        <w:ind w:left="1416"/>
      </w:pPr>
    </w:p>
    <w:p w:rsidR="00BE5BE8" w:rsidRDefault="00BE5BE8" w:rsidP="00BE5BE8">
      <w:pPr>
        <w:numPr>
          <w:ilvl w:val="1"/>
          <w:numId w:val="3"/>
        </w:numPr>
        <w:spacing w:line="360" w:lineRule="auto"/>
      </w:pPr>
      <w:r>
        <w:t>Ewakuacja uczniów z klubu ( po wcześniejszym przećwiczeniu) – ocenie podlega zachowanie klas podczas ewakuacji</w:t>
      </w:r>
    </w:p>
    <w:p w:rsidR="00BE5BE8" w:rsidRDefault="00BE5BE8" w:rsidP="00BE5BE8">
      <w:pPr>
        <w:spacing w:line="360" w:lineRule="auto"/>
        <w:ind w:left="1416"/>
      </w:pPr>
    </w:p>
    <w:p w:rsidR="00BE5BE8" w:rsidRDefault="00BE5BE8" w:rsidP="00BE5BE8">
      <w:pPr>
        <w:numPr>
          <w:ilvl w:val="1"/>
          <w:numId w:val="3"/>
        </w:numPr>
        <w:spacing w:line="360" w:lineRule="auto"/>
      </w:pPr>
      <w:r>
        <w:t>Finał konkursu – wyłonienie „Klasa fair play 2011/2012”  w kategorii klas 0, I – III, oraz IV – V.</w:t>
      </w:r>
    </w:p>
    <w:p w:rsidR="00BE5BE8" w:rsidRDefault="00BE5BE8" w:rsidP="00BE5BE8">
      <w:pPr>
        <w:spacing w:line="360" w:lineRule="auto"/>
      </w:pPr>
    </w:p>
    <w:p w:rsidR="00BE5BE8" w:rsidRDefault="00BE5BE8" w:rsidP="00BE5BE8">
      <w:pPr>
        <w:spacing w:line="360" w:lineRule="auto"/>
        <w:rPr>
          <w:b/>
          <w:bCs/>
        </w:rPr>
      </w:pPr>
      <w:r>
        <w:rPr>
          <w:b/>
          <w:bCs/>
        </w:rPr>
        <w:t xml:space="preserve">Załączniki: </w:t>
      </w:r>
    </w:p>
    <w:p w:rsidR="00BE5BE8" w:rsidRDefault="00BE5BE8" w:rsidP="00BE5BE8">
      <w:pPr>
        <w:numPr>
          <w:ilvl w:val="1"/>
          <w:numId w:val="2"/>
        </w:numPr>
        <w:spacing w:line="360" w:lineRule="auto"/>
      </w:pPr>
      <w:r>
        <w:t>Scenariusz inscenizacji o tematyce bezpieczeństwa.</w:t>
      </w:r>
    </w:p>
    <w:p w:rsidR="00C563DD" w:rsidRDefault="00BE5BE8" w:rsidP="00BE5BE8">
      <w:r>
        <w:t>Wykaz konkurencji „Klasa fair play 2011/2012”</w:t>
      </w:r>
    </w:p>
    <w:sectPr w:rsidR="00C563DD" w:rsidSect="00C5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DD"/>
    <w:multiLevelType w:val="hybridMultilevel"/>
    <w:tmpl w:val="4BC076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B6A34"/>
    <w:multiLevelType w:val="hybridMultilevel"/>
    <w:tmpl w:val="18164A9A"/>
    <w:lvl w:ilvl="0" w:tplc="20F0F1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7C8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D2BA5"/>
    <w:multiLevelType w:val="hybridMultilevel"/>
    <w:tmpl w:val="1564124A"/>
    <w:lvl w:ilvl="0" w:tplc="022A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E2B5A">
      <w:start w:val="4"/>
      <w:numFmt w:val="bullet"/>
      <w:lvlText w:val=""/>
      <w:lvlJc w:val="left"/>
      <w:pPr>
        <w:tabs>
          <w:tab w:val="num" w:pos="1440"/>
        </w:tabs>
        <w:ind w:left="1137" w:hanging="5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339F4"/>
    <w:multiLevelType w:val="hybridMultilevel"/>
    <w:tmpl w:val="12C8E0CE"/>
    <w:lvl w:ilvl="0" w:tplc="20D8664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E5BE8"/>
    <w:rsid w:val="000643B0"/>
    <w:rsid w:val="000654FF"/>
    <w:rsid w:val="00135E8C"/>
    <w:rsid w:val="001B6171"/>
    <w:rsid w:val="00535E49"/>
    <w:rsid w:val="00694216"/>
    <w:rsid w:val="00780719"/>
    <w:rsid w:val="00892BAF"/>
    <w:rsid w:val="009D3323"/>
    <w:rsid w:val="009F64BA"/>
    <w:rsid w:val="00A30522"/>
    <w:rsid w:val="00A86AA4"/>
    <w:rsid w:val="00BE5BE8"/>
    <w:rsid w:val="00BF720C"/>
    <w:rsid w:val="00C563DD"/>
    <w:rsid w:val="00C96AC9"/>
    <w:rsid w:val="00D16D7B"/>
    <w:rsid w:val="00E37E2A"/>
    <w:rsid w:val="00EF1FD6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6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60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60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F6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F60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F6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F6017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F60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F60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6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6017"/>
    <w:rPr>
      <w:b/>
      <w:bCs/>
    </w:rPr>
  </w:style>
  <w:style w:type="character" w:styleId="Uwydatnienie">
    <w:name w:val="Emphasis"/>
    <w:basedOn w:val="Domylnaczcionkaakapitu"/>
    <w:uiPriority w:val="20"/>
    <w:qFormat/>
    <w:rsid w:val="00FF6017"/>
    <w:rPr>
      <w:i/>
      <w:iCs/>
    </w:rPr>
  </w:style>
  <w:style w:type="paragraph" w:styleId="Bezodstpw">
    <w:name w:val="No Spacing"/>
    <w:link w:val="BezodstpwZnak"/>
    <w:uiPriority w:val="1"/>
    <w:qFormat/>
    <w:rsid w:val="00FF6017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F6017"/>
  </w:style>
  <w:style w:type="paragraph" w:styleId="Akapitzlist">
    <w:name w:val="List Paragraph"/>
    <w:basedOn w:val="Normalny"/>
    <w:uiPriority w:val="34"/>
    <w:qFormat/>
    <w:rsid w:val="00FF601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F60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F601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0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017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F601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F601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F601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F601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F601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601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2">
      <a:majorFont>
        <a:latin typeface="Stenci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Company>MEN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</cp:revision>
  <dcterms:created xsi:type="dcterms:W3CDTF">2016-03-10T14:08:00Z</dcterms:created>
  <dcterms:modified xsi:type="dcterms:W3CDTF">2016-03-10T14:08:00Z</dcterms:modified>
</cp:coreProperties>
</file>