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F4" w:rsidRPr="000E5386" w:rsidRDefault="005E2CF4" w:rsidP="000F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248"/>
          <w:spacing w:val="19"/>
          <w:sz w:val="28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b/>
          <w:bCs/>
          <w:color w:val="404248"/>
          <w:spacing w:val="19"/>
          <w:sz w:val="28"/>
          <w:szCs w:val="24"/>
          <w:lang w:eastAsia="pl-PL"/>
        </w:rPr>
        <w:t>Regulamin</w:t>
      </w:r>
    </w:p>
    <w:p w:rsidR="005E2CF4" w:rsidRPr="000E5386" w:rsidRDefault="005E2CF4" w:rsidP="000F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248"/>
          <w:spacing w:val="19"/>
          <w:sz w:val="28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b/>
          <w:bCs/>
          <w:color w:val="404248"/>
          <w:spacing w:val="19"/>
          <w:sz w:val="28"/>
          <w:szCs w:val="24"/>
          <w:lang w:eastAsia="pl-PL"/>
        </w:rPr>
        <w:t>wypożyczania i udostępniania uczniom bezpłatnych podręczników, materiałów edukacyjnych oraz materiałów ćwiczeniowych w Szkole Podstawowej nr 4 w Kielcach</w:t>
      </w:r>
    </w:p>
    <w:p w:rsidR="005E2CF4" w:rsidRPr="000E5386" w:rsidRDefault="005E2CF4" w:rsidP="000F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Cs w:val="27"/>
          <w:lang w:eastAsia="pl-PL"/>
        </w:rPr>
      </w:pPr>
      <w:r w:rsidRPr="000E5386">
        <w:rPr>
          <w:rFonts w:ascii="Times New Roman" w:eastAsia="Times New Roman" w:hAnsi="Times New Roman" w:cs="Times New Roman"/>
          <w:b/>
          <w:bCs/>
          <w:color w:val="555555"/>
          <w:sz w:val="28"/>
          <w:lang w:eastAsia="pl-PL"/>
        </w:rPr>
        <w:t>Załącznik do Zarządzenia nr  Dyrektora Szkoły Podstawowej nr 4</w:t>
      </w:r>
      <w:r w:rsidR="000F46A2" w:rsidRPr="000E5386">
        <w:rPr>
          <w:rFonts w:ascii="Times New Roman" w:eastAsia="Times New Roman" w:hAnsi="Times New Roman" w:cs="Times New Roman"/>
          <w:b/>
          <w:bCs/>
          <w:color w:val="555555"/>
          <w:sz w:val="28"/>
          <w:lang w:eastAsia="pl-PL"/>
        </w:rPr>
        <w:t xml:space="preserve"> w </w:t>
      </w:r>
      <w:r w:rsidR="005B1612">
        <w:rPr>
          <w:rFonts w:ascii="Times New Roman" w:eastAsia="Times New Roman" w:hAnsi="Times New Roman" w:cs="Times New Roman"/>
          <w:b/>
          <w:bCs/>
          <w:color w:val="555555"/>
          <w:sz w:val="28"/>
          <w:lang w:eastAsia="pl-PL"/>
        </w:rPr>
        <w:t>Kielcach z dnia 01.09.2020r.</w:t>
      </w:r>
    </w:p>
    <w:p w:rsidR="005E2CF4" w:rsidRDefault="005E2CF4" w:rsidP="000F4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248"/>
          <w:spacing w:val="19"/>
          <w:sz w:val="28"/>
          <w:szCs w:val="24"/>
          <w:lang w:eastAsia="pl-PL"/>
        </w:rPr>
      </w:pPr>
    </w:p>
    <w:p w:rsidR="002B1DA3" w:rsidRDefault="002B1DA3" w:rsidP="000F4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248"/>
          <w:spacing w:val="19"/>
          <w:szCs w:val="24"/>
          <w:lang w:eastAsia="pl-PL"/>
        </w:rPr>
      </w:pPr>
      <w:r w:rsidRPr="002B1DA3">
        <w:rPr>
          <w:rFonts w:ascii="Times New Roman" w:eastAsia="Times New Roman" w:hAnsi="Times New Roman" w:cs="Times New Roman"/>
          <w:color w:val="404248"/>
          <w:spacing w:val="19"/>
          <w:szCs w:val="24"/>
          <w:lang w:eastAsia="pl-PL"/>
        </w:rPr>
        <w:t>Podstawa prawna:</w:t>
      </w:r>
    </w:p>
    <w:p w:rsidR="002B1DA3" w:rsidRPr="002B1DA3" w:rsidRDefault="002B1DA3" w:rsidP="002B1DA3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2B1DA3">
        <w:rPr>
          <w:rFonts w:ascii="Times New Roman" w:eastAsia="Times New Roman" w:hAnsi="Times New Roman" w:cs="Times New Roman"/>
          <w:szCs w:val="23"/>
          <w:lang w:eastAsia="pl-PL"/>
        </w:rPr>
        <w:t>Ustawa z dnia14 grudnia 2016</w:t>
      </w:r>
      <w:r w:rsidR="00A71403"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  <w:r w:rsidRPr="002B1DA3">
        <w:rPr>
          <w:rFonts w:ascii="Times New Roman" w:eastAsia="Times New Roman" w:hAnsi="Times New Roman" w:cs="Times New Roman"/>
          <w:szCs w:val="23"/>
          <w:lang w:eastAsia="pl-PL"/>
        </w:rPr>
        <w:t>r. Prawo oświatowe</w:t>
      </w:r>
      <w:r w:rsidR="00A71403"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  <w:r w:rsidRPr="002B1DA3">
        <w:rPr>
          <w:rFonts w:ascii="Times New Roman" w:eastAsia="Times New Roman" w:hAnsi="Times New Roman" w:cs="Times New Roman"/>
          <w:szCs w:val="23"/>
          <w:lang w:eastAsia="pl-PL"/>
        </w:rPr>
        <w:t>(Dz.U.2020.910</w:t>
      </w:r>
      <w:r w:rsidR="00A71403"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  <w:proofErr w:type="spellStart"/>
      <w:r w:rsidRPr="002B1DA3">
        <w:rPr>
          <w:rFonts w:ascii="Times New Roman" w:eastAsia="Times New Roman" w:hAnsi="Times New Roman" w:cs="Times New Roman"/>
          <w:szCs w:val="23"/>
          <w:lang w:eastAsia="pl-PL"/>
        </w:rPr>
        <w:t>t.j.z</w:t>
      </w:r>
      <w:proofErr w:type="spellEnd"/>
      <w:r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  <w:r w:rsidRPr="002B1DA3">
        <w:rPr>
          <w:rFonts w:ascii="Times New Roman" w:eastAsia="Times New Roman" w:hAnsi="Times New Roman" w:cs="Times New Roman"/>
          <w:szCs w:val="23"/>
          <w:lang w:eastAsia="pl-PL"/>
        </w:rPr>
        <w:t>dnia</w:t>
      </w:r>
      <w:r>
        <w:rPr>
          <w:rFonts w:ascii="Times New Roman" w:eastAsia="Times New Roman" w:hAnsi="Times New Roman" w:cs="Times New Roman"/>
          <w:szCs w:val="23"/>
          <w:lang w:eastAsia="pl-PL"/>
        </w:rPr>
        <w:t xml:space="preserve"> </w:t>
      </w:r>
      <w:r w:rsidRPr="002B1DA3">
        <w:rPr>
          <w:rFonts w:ascii="Times New Roman" w:eastAsia="Times New Roman" w:hAnsi="Times New Roman" w:cs="Times New Roman"/>
          <w:szCs w:val="23"/>
          <w:lang w:eastAsia="pl-PL"/>
        </w:rPr>
        <w:t>2020.05.22)</w:t>
      </w:r>
    </w:p>
    <w:p w:rsidR="002B1DA3" w:rsidRPr="002B1DA3" w:rsidRDefault="002B1DA3" w:rsidP="002B1DA3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2B1DA3">
        <w:rPr>
          <w:rFonts w:ascii="Times New Roman" w:eastAsia="Times New Roman" w:hAnsi="Times New Roman" w:cs="Times New Roman"/>
          <w:szCs w:val="23"/>
          <w:lang w:eastAsia="pl-PL"/>
        </w:rPr>
        <w:t>Ustawa z dnia 7 września 1991 r. o systemie oświaty (</w:t>
      </w:r>
      <w:proofErr w:type="spellStart"/>
      <w:r w:rsidRPr="002B1DA3">
        <w:rPr>
          <w:rFonts w:ascii="Times New Roman" w:eastAsia="Times New Roman" w:hAnsi="Times New Roman" w:cs="Times New Roman"/>
          <w:szCs w:val="23"/>
          <w:lang w:eastAsia="pl-PL"/>
        </w:rPr>
        <w:t>Dz.U</w:t>
      </w:r>
      <w:proofErr w:type="spellEnd"/>
      <w:r w:rsidRPr="002B1DA3">
        <w:rPr>
          <w:rFonts w:ascii="Times New Roman" w:eastAsia="Times New Roman" w:hAnsi="Times New Roman" w:cs="Times New Roman"/>
          <w:szCs w:val="23"/>
          <w:lang w:eastAsia="pl-PL"/>
        </w:rPr>
        <w:t xml:space="preserve">. 2019.1481 </w:t>
      </w:r>
      <w:proofErr w:type="spellStart"/>
      <w:r w:rsidRPr="002B1DA3">
        <w:rPr>
          <w:rFonts w:ascii="Times New Roman" w:eastAsia="Times New Roman" w:hAnsi="Times New Roman" w:cs="Times New Roman"/>
          <w:szCs w:val="23"/>
          <w:lang w:eastAsia="pl-PL"/>
        </w:rPr>
        <w:t>t.j</w:t>
      </w:r>
      <w:proofErr w:type="spellEnd"/>
      <w:r w:rsidRPr="002B1DA3">
        <w:rPr>
          <w:rFonts w:ascii="Times New Roman" w:eastAsia="Times New Roman" w:hAnsi="Times New Roman" w:cs="Times New Roman"/>
          <w:szCs w:val="23"/>
          <w:lang w:eastAsia="pl-PL"/>
        </w:rPr>
        <w:t>. z dnia 2019.08.08)</w:t>
      </w:r>
    </w:p>
    <w:p w:rsidR="002B1DA3" w:rsidRPr="002B1DA3" w:rsidRDefault="002B1DA3" w:rsidP="002B1DA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B1DA3"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Ustawa </w:t>
      </w:r>
      <w:r w:rsidR="00A71403"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z dnia 27 października 2017 r. </w:t>
      </w:r>
      <w:r w:rsidRPr="002B1DA3"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 o finansowaniu  zadań oświatowych </w:t>
      </w:r>
      <w:r w:rsidRPr="002B1DA3">
        <w:rPr>
          <w:rFonts w:ascii="Times New Roman" w:eastAsia="Times New Roman" w:hAnsi="Times New Roman" w:cs="Times New Roman"/>
          <w:szCs w:val="23"/>
          <w:lang w:eastAsia="pl-PL"/>
        </w:rPr>
        <w:t xml:space="preserve">(Dz.U.2020.17 </w:t>
      </w:r>
      <w:proofErr w:type="spellStart"/>
      <w:r w:rsidRPr="002B1DA3">
        <w:rPr>
          <w:rFonts w:ascii="Times New Roman" w:eastAsia="Times New Roman" w:hAnsi="Times New Roman" w:cs="Times New Roman"/>
          <w:szCs w:val="23"/>
          <w:lang w:eastAsia="pl-PL"/>
        </w:rPr>
        <w:t>t.j</w:t>
      </w:r>
      <w:proofErr w:type="spellEnd"/>
      <w:r w:rsidRPr="002B1DA3">
        <w:rPr>
          <w:rFonts w:ascii="Times New Roman" w:eastAsia="Times New Roman" w:hAnsi="Times New Roman" w:cs="Times New Roman"/>
          <w:szCs w:val="23"/>
          <w:lang w:eastAsia="pl-PL"/>
        </w:rPr>
        <w:t>. z dnia 2020.01.07)</w:t>
      </w:r>
    </w:p>
    <w:p w:rsidR="002B1DA3" w:rsidRPr="000E5386" w:rsidRDefault="002B1DA3" w:rsidP="000F4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248"/>
          <w:spacing w:val="19"/>
          <w:sz w:val="28"/>
          <w:szCs w:val="24"/>
          <w:lang w:eastAsia="pl-PL"/>
        </w:rPr>
      </w:pP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Podręczniki oraz materiały edukacyjne i ćwiczenia są własnością Szkoły przez 3 lata. Po trzyletnim okresie użytkowania podręczni</w:t>
      </w:r>
      <w:r w:rsidR="000F46A2"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k może być ubytkowany i </w:t>
      </w: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oddany na makulaturę jako zdezaktualizowany.</w:t>
      </w:r>
    </w:p>
    <w:p w:rsidR="005E2CF4" w:rsidRPr="000E5386" w:rsidRDefault="000E5386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Szkoła nieo</w:t>
      </w:r>
      <w:r w:rsidR="005E2CF4"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dpłatnie wypożycza uczniom podręczniki i ćwiczenia na dany rok szkolny.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Dołączone  do podręczników płyty CD stanowią integralną część podręczników i nie mogą być wypożyczane oddzielnie. Zagubienie płyty skutkuje koniecznością odkupienia całego podręcznika.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Wychowawcy klas zobowiązani są do zapoznania uczniów i ich rodziców (opiekunów) z procedurą wypożyczania podręczników i ćwiczeń. Rodzice (opiekunowie) zobowiązani są do podpisania oświadczenia odbioru wypożyczonych uczniowi podręczników i materiałów ćwiczeniowych.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Za zebranie od rodziców (opiekunów) podpisów potwierdzających odbiór podręczników i materiałów ćwiczeniowych odpowiedzialni są wychowawcy klas.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Podręczniki są wypożyczane uczniom w pierwszym tygodniu roku szkolnego, wg ustalonego harmonogramu.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Wypożyczenia podręczników dokonuje nauczyciel bibliotekarz na podstawie imiennych list uczniów danej klasy. Uczniowie przychodzą do biblioteki szkolnej całą grupą wraz z wychowawcą. Za odbiór podręczników z biblioteki oraz wpisanie numeru konkretnego podręcznika na imienną listę uczniów klasy odpowiedzialny jest wychowawca klasy.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Uczniowie nieobecni w Szkole w dniu wypożyczania/ zwrotu podręczników, zgłaszają się indywidualnie lub poprzez wychowawcę klasy do nauczyciela bibliotekarza.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 xml:space="preserve">W celu zapewnienia terminowego przydzielenia materiałów ćwiczeniowych, nauczyciela bibliotekarza aktywnie wspierają wychowawcy, którzy na </w:t>
      </w: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lastRenderedPageBreak/>
        <w:t>podstawie aktualnej listy uczniów swojej klasy odbierają materiały ćwiczeniowe, a następnie przekazują je uczniom.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Materiały ćwiczeniowe, których wartość nie jest doliczana do wartości księgozbioru biblioteki szkolnej, stają się własnością uczniów i nie obowiązuje ich zwrot.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W przypadku, kiedy uczeń, z różnych powodów, zostaje w ciągu roku szkolnego wykreślony z księgi ewidencyjnej uczniów Szkoły, zobowiązany jest zwrócić wypożyczone podręczniki do biblioteki szkolnej.</w:t>
      </w:r>
    </w:p>
    <w:p w:rsidR="005E2CF4" w:rsidRPr="000E5386" w:rsidRDefault="005E2CF4" w:rsidP="000F46A2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W przypadku uszkodzenia, zniszczenia lub zagubienia podręcznika, rodzice (opiekunowie) uczniów są powiadamiani przez wychowawcę  i zobowiązani  do odkupienie</w:t>
      </w:r>
      <w:r w:rsidR="007F5153"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 xml:space="preserve"> podręcznika w wyznaczonym przez niego terminie. </w:t>
      </w:r>
      <w:r w:rsidR="00FA24CD" w:rsidRPr="000E53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pl-PL"/>
        </w:rPr>
        <w:t>W sytuacjach szczególnych Dyrektor szkoły może postanowić inaczej.</w:t>
      </w:r>
      <w:r w:rsidR="00FA24CD" w:rsidRPr="000E5386">
        <w:rPr>
          <w:rFonts w:ascii="Times New Roman" w:eastAsia="Times New Roman" w:hAnsi="Times New Roman" w:cs="Times New Roman"/>
          <w:color w:val="555555"/>
          <w:sz w:val="27"/>
          <w:szCs w:val="27"/>
          <w:lang w:eastAsia="pl-PL"/>
        </w:rPr>
        <w:t xml:space="preserve"> 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Przez zniszczenie podręcznika rozumie się działanie, które powoduje pomniejszenie wartości użytkowej podręcznika (np. podkreślanie, wycinanie, wyrywanie stron, dokonywanie wpisów i notatek, trwałe zabrudzenia, poplamienie, porysowanie, rozerwanie).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W ostatnich dwóch tygodniach zajęć dydaktycznych w szkole uczniowie zwracają wypożyczone podręczniki do biblioteki szkolnej – według harmonogramu ustalonego przez nauczyciel</w:t>
      </w:r>
      <w:r w:rsidR="00DF1D3E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a</w:t>
      </w: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 xml:space="preserve"> bibliotekarz</w:t>
      </w:r>
      <w:r w:rsidR="00DF1D3E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a</w:t>
      </w: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 xml:space="preserve"> i wychowawców klas. Uczniowie przystępujący do egzaminu poprawkowego zwracają podręcznik niezwłocznie po zakończeniu egzaminu.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Uczniowie zobowiązani są do dbałości o podręczniki, zgodnie z ich przeznaczeniem, konieczne jest obłożenie podręcznika.</w:t>
      </w:r>
    </w:p>
    <w:p w:rsidR="005E2CF4" w:rsidRPr="000E5386" w:rsidRDefault="005E2CF4" w:rsidP="000F46A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Uczniowie i ich rodzice (opiekunowie) zob</w:t>
      </w:r>
      <w:r w:rsidR="000F46A2"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owiązani są do zapoznania się z </w:t>
      </w: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treścią niniejszego Regulaminu i stosowania się do zawartych w nim postanowień.</w:t>
      </w:r>
    </w:p>
    <w:p w:rsidR="005E2CF4" w:rsidRPr="005B1612" w:rsidRDefault="005E2CF4" w:rsidP="005B1612">
      <w:pPr>
        <w:numPr>
          <w:ilvl w:val="0"/>
          <w:numId w:val="1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Organem uprawnionym do zmiany i interpretacji postanowień Regulaminu jest Dyrektor Szkoły.</w:t>
      </w:r>
    </w:p>
    <w:p w:rsidR="005E2CF4" w:rsidRPr="000E5386" w:rsidRDefault="005E2CF4" w:rsidP="000F46A2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b/>
          <w:bCs/>
          <w:color w:val="404248"/>
          <w:spacing w:val="19"/>
          <w:sz w:val="24"/>
          <w:szCs w:val="24"/>
          <w:lang w:eastAsia="pl-PL"/>
        </w:rPr>
        <w:t>II.  Szczegółowe zasady przyjęcia, ewidenc</w:t>
      </w:r>
      <w:r w:rsidR="000F46A2" w:rsidRPr="000E5386">
        <w:rPr>
          <w:rFonts w:ascii="Times New Roman" w:eastAsia="Times New Roman" w:hAnsi="Times New Roman" w:cs="Times New Roman"/>
          <w:b/>
          <w:bCs/>
          <w:color w:val="404248"/>
          <w:spacing w:val="19"/>
          <w:sz w:val="24"/>
          <w:szCs w:val="24"/>
          <w:lang w:eastAsia="pl-PL"/>
        </w:rPr>
        <w:t>ji i dystrybucji podręczników i </w:t>
      </w:r>
      <w:r w:rsidRPr="000E5386">
        <w:rPr>
          <w:rFonts w:ascii="Times New Roman" w:eastAsia="Times New Roman" w:hAnsi="Times New Roman" w:cs="Times New Roman"/>
          <w:b/>
          <w:bCs/>
          <w:color w:val="404248"/>
          <w:spacing w:val="19"/>
          <w:sz w:val="24"/>
          <w:szCs w:val="24"/>
          <w:lang w:eastAsia="pl-PL"/>
        </w:rPr>
        <w:t>materiałów ćwiczeniowych.</w:t>
      </w:r>
    </w:p>
    <w:p w:rsidR="005E2CF4" w:rsidRPr="000E5386" w:rsidRDefault="005E2CF4" w:rsidP="000F46A2">
      <w:pPr>
        <w:numPr>
          <w:ilvl w:val="0"/>
          <w:numId w:val="2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Zgodnie z Ustawą o systemie oświa</w:t>
      </w:r>
      <w:r w:rsidR="000F46A2"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ty, podręczniki są gromadzone i </w:t>
      </w: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ewidencjonowane w bibliotece szkolnej w odrębnej księdze inwentarzowej.</w:t>
      </w:r>
    </w:p>
    <w:p w:rsidR="005E2CF4" w:rsidRPr="000E5386" w:rsidRDefault="005E2CF4" w:rsidP="000F46A2">
      <w:pPr>
        <w:numPr>
          <w:ilvl w:val="0"/>
          <w:numId w:val="2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W celu właściwej identyfikacji podręczników nauczyciel bibliotekarz opieczętowuje  każdy podręcznik pieczątką biblioteczną oraz nadaje indywidualny numer ewidencyjny.</w:t>
      </w:r>
    </w:p>
    <w:p w:rsidR="005E2CF4" w:rsidRPr="000E5386" w:rsidRDefault="005E2CF4" w:rsidP="000F46A2">
      <w:pPr>
        <w:numPr>
          <w:ilvl w:val="0"/>
          <w:numId w:val="2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 xml:space="preserve">Inwentaryzacja zasobów podręczników odbywa się raz w roku (po ich odbiorze od uczniów danego roku szkolnego). </w:t>
      </w:r>
    </w:p>
    <w:p w:rsidR="005E2CF4" w:rsidRPr="000E5386" w:rsidRDefault="005E2CF4" w:rsidP="000F46A2">
      <w:pPr>
        <w:numPr>
          <w:ilvl w:val="0"/>
          <w:numId w:val="2"/>
        </w:numPr>
        <w:shd w:val="clear" w:color="auto" w:fill="FFFFFF"/>
        <w:spacing w:before="192" w:after="0" w:line="240" w:lineRule="auto"/>
        <w:ind w:left="0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Nadzór nad prawidłowym przechowywaniem podręczników sprawuje Dyrektor Szkoły.</w:t>
      </w:r>
    </w:p>
    <w:p w:rsidR="00FA24CD" w:rsidRPr="000E5386" w:rsidRDefault="00FA24CD" w:rsidP="000F46A2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</w:p>
    <w:p w:rsidR="00947D9A" w:rsidRPr="005B1612" w:rsidRDefault="00FA24CD" w:rsidP="005B1612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</w:pPr>
      <w:r w:rsidRPr="000E5386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Regulam</w:t>
      </w:r>
      <w:r w:rsidR="005B1612">
        <w:rPr>
          <w:rFonts w:ascii="Times New Roman" w:eastAsia="Times New Roman" w:hAnsi="Times New Roman" w:cs="Times New Roman"/>
          <w:color w:val="404248"/>
          <w:spacing w:val="19"/>
          <w:sz w:val="24"/>
          <w:szCs w:val="24"/>
          <w:lang w:eastAsia="pl-PL"/>
        </w:rPr>
        <w:t>in wchodzi w życie z dniem 01.09.2020r.</w:t>
      </w:r>
    </w:p>
    <w:sectPr w:rsidR="00947D9A" w:rsidRPr="005B1612" w:rsidSect="0094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82564"/>
    <w:multiLevelType w:val="multilevel"/>
    <w:tmpl w:val="3822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F5CB4"/>
    <w:multiLevelType w:val="multilevel"/>
    <w:tmpl w:val="7392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5E2CF4"/>
    <w:rsid w:val="000E5386"/>
    <w:rsid w:val="000F46A2"/>
    <w:rsid w:val="002B1DA3"/>
    <w:rsid w:val="002C32D8"/>
    <w:rsid w:val="003E55F5"/>
    <w:rsid w:val="005B1612"/>
    <w:rsid w:val="005D26A5"/>
    <w:rsid w:val="005E2CF4"/>
    <w:rsid w:val="007F5153"/>
    <w:rsid w:val="008C6F15"/>
    <w:rsid w:val="00947D9A"/>
    <w:rsid w:val="00A71403"/>
    <w:rsid w:val="00BF5A98"/>
    <w:rsid w:val="00DF1D3E"/>
    <w:rsid w:val="00FA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2C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Cedro</dc:creator>
  <cp:lastModifiedBy>MEN</cp:lastModifiedBy>
  <cp:revision>6</cp:revision>
  <cp:lastPrinted>2020-10-28T08:27:00Z</cp:lastPrinted>
  <dcterms:created xsi:type="dcterms:W3CDTF">2020-10-22T08:11:00Z</dcterms:created>
  <dcterms:modified xsi:type="dcterms:W3CDTF">2020-10-28T08:27:00Z</dcterms:modified>
</cp:coreProperties>
</file>